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AD52" w14:textId="77777777" w:rsidR="00183F3B" w:rsidRDefault="00183F3B" w:rsidP="00A43CC9">
      <w:pPr>
        <w:pStyle w:val="Akapitzlist"/>
        <w:ind w:left="0"/>
        <w:rPr>
          <w:szCs w:val="24"/>
        </w:rPr>
      </w:pPr>
    </w:p>
    <w:p w14:paraId="00451822" w14:textId="77777777" w:rsidR="00EA2113" w:rsidRDefault="00EA2113" w:rsidP="00A43CC9">
      <w:pPr>
        <w:pStyle w:val="Akapitzlist"/>
        <w:ind w:left="0"/>
        <w:rPr>
          <w:szCs w:val="24"/>
        </w:rPr>
      </w:pPr>
    </w:p>
    <w:p w14:paraId="75BB6EB2" w14:textId="475A8C29" w:rsidR="00183F3B" w:rsidRPr="004F48D5" w:rsidRDefault="00BE4F72" w:rsidP="00183F3B">
      <w:pPr>
        <w:pStyle w:val="Akapitzlist"/>
        <w:ind w:left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Or.0050.</w:t>
      </w:r>
      <w:r w:rsidR="007B609B">
        <w:rPr>
          <w:rFonts w:cs="Times New Roman"/>
          <w:szCs w:val="24"/>
        </w:rPr>
        <w:t>77</w:t>
      </w:r>
      <w:r>
        <w:rPr>
          <w:rFonts w:cs="Times New Roman"/>
          <w:szCs w:val="24"/>
        </w:rPr>
        <w:t>.2025</w:t>
      </w:r>
      <w:r w:rsidR="00183F3B" w:rsidRPr="004F48D5">
        <w:rPr>
          <w:rFonts w:cs="Times New Roman"/>
          <w:szCs w:val="24"/>
        </w:rPr>
        <w:t>.AP</w:t>
      </w:r>
    </w:p>
    <w:p w14:paraId="32929229" w14:textId="77777777" w:rsidR="00183F3B" w:rsidRDefault="00183F3B" w:rsidP="00262764">
      <w:pPr>
        <w:pStyle w:val="Akapitzlist"/>
        <w:ind w:left="0"/>
        <w:rPr>
          <w:rFonts w:cs="Times New Roman"/>
          <w:szCs w:val="24"/>
        </w:rPr>
      </w:pPr>
    </w:p>
    <w:p w14:paraId="3BFDFB8C" w14:textId="77777777" w:rsidR="00BE4F72" w:rsidRDefault="00BE4F72" w:rsidP="00262764">
      <w:pPr>
        <w:pStyle w:val="Akapitzlist"/>
        <w:ind w:left="0"/>
        <w:rPr>
          <w:rFonts w:cs="Times New Roman"/>
          <w:szCs w:val="24"/>
        </w:rPr>
      </w:pPr>
    </w:p>
    <w:p w14:paraId="19A7FCBC" w14:textId="77777777" w:rsidR="00EA2113" w:rsidRPr="004F48D5" w:rsidRDefault="00EA2113" w:rsidP="00262764">
      <w:pPr>
        <w:pStyle w:val="Akapitzlist"/>
        <w:ind w:left="0"/>
        <w:rPr>
          <w:rFonts w:cs="Times New Roman"/>
          <w:szCs w:val="24"/>
        </w:rPr>
      </w:pPr>
    </w:p>
    <w:p w14:paraId="5C9767BA" w14:textId="77BFEBD0" w:rsidR="004F48D5" w:rsidRPr="004F48D5" w:rsidRDefault="00BE4F72" w:rsidP="00183F3B">
      <w:pPr>
        <w:pStyle w:val="Akapitzlist"/>
        <w:ind w:left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OBWIESZCZENIE </w:t>
      </w:r>
    </w:p>
    <w:p w14:paraId="37732396" w14:textId="73A763AD" w:rsidR="00183F3B" w:rsidRDefault="00183F3B" w:rsidP="00183F3B">
      <w:pPr>
        <w:pStyle w:val="Akapitzlist"/>
        <w:ind w:left="0"/>
        <w:jc w:val="center"/>
        <w:rPr>
          <w:rFonts w:cs="Times New Roman"/>
          <w:b/>
          <w:sz w:val="28"/>
          <w:szCs w:val="28"/>
        </w:rPr>
      </w:pPr>
      <w:r w:rsidRPr="004F48D5">
        <w:rPr>
          <w:rFonts w:cs="Times New Roman"/>
          <w:b/>
          <w:sz w:val="28"/>
          <w:szCs w:val="28"/>
        </w:rPr>
        <w:t xml:space="preserve">Wójta Gminy Czerniewice </w:t>
      </w:r>
      <w:r w:rsidR="0086100E">
        <w:rPr>
          <w:rFonts w:cs="Times New Roman"/>
          <w:b/>
          <w:sz w:val="28"/>
          <w:szCs w:val="28"/>
        </w:rPr>
        <w:br/>
      </w:r>
      <w:r w:rsidR="00BE4F72">
        <w:rPr>
          <w:rFonts w:cs="Times New Roman"/>
          <w:b/>
          <w:sz w:val="28"/>
          <w:szCs w:val="28"/>
        </w:rPr>
        <w:t xml:space="preserve">z dnia </w:t>
      </w:r>
      <w:r w:rsidR="007B609B">
        <w:rPr>
          <w:rFonts w:cs="Times New Roman"/>
          <w:b/>
          <w:sz w:val="28"/>
          <w:szCs w:val="28"/>
        </w:rPr>
        <w:t>7 listopada</w:t>
      </w:r>
      <w:r w:rsidR="00BE4F72">
        <w:rPr>
          <w:rFonts w:cs="Times New Roman"/>
          <w:b/>
          <w:sz w:val="28"/>
          <w:szCs w:val="28"/>
        </w:rPr>
        <w:t xml:space="preserve"> 2025</w:t>
      </w:r>
      <w:r w:rsidRPr="004F48D5">
        <w:rPr>
          <w:rFonts w:cs="Times New Roman"/>
          <w:b/>
          <w:sz w:val="28"/>
          <w:szCs w:val="28"/>
        </w:rPr>
        <w:t>r.</w:t>
      </w:r>
    </w:p>
    <w:p w14:paraId="5729033D" w14:textId="77777777" w:rsidR="0086100E" w:rsidRPr="004F48D5" w:rsidRDefault="0086100E" w:rsidP="00183F3B">
      <w:pPr>
        <w:pStyle w:val="Akapitzlist"/>
        <w:ind w:left="0"/>
        <w:jc w:val="center"/>
        <w:rPr>
          <w:rFonts w:cs="Times New Roman"/>
          <w:b/>
          <w:sz w:val="28"/>
          <w:szCs w:val="28"/>
        </w:rPr>
      </w:pPr>
    </w:p>
    <w:p w14:paraId="5B6E1B84" w14:textId="77777777" w:rsidR="00A77F5B" w:rsidRDefault="0086100E" w:rsidP="00183F3B">
      <w:pPr>
        <w:pStyle w:val="Akapitzlist"/>
        <w:ind w:left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</w:t>
      </w:r>
      <w:r w:rsidR="00183F3B" w:rsidRPr="004F48D5">
        <w:rPr>
          <w:rFonts w:cs="Times New Roman"/>
          <w:b/>
          <w:sz w:val="28"/>
          <w:szCs w:val="28"/>
        </w:rPr>
        <w:t xml:space="preserve"> sprawie </w:t>
      </w:r>
      <w:r w:rsidR="00BE4F72">
        <w:rPr>
          <w:rFonts w:cs="Times New Roman"/>
          <w:b/>
          <w:sz w:val="28"/>
          <w:szCs w:val="28"/>
        </w:rPr>
        <w:t>terminów polowań zbiorowych w OHZ Nadleśnictwo Spała</w:t>
      </w:r>
    </w:p>
    <w:p w14:paraId="2A22876C" w14:textId="77777777" w:rsidR="00A27500" w:rsidRPr="004F48D5" w:rsidRDefault="00A27500" w:rsidP="00183F3B">
      <w:pPr>
        <w:pStyle w:val="Akapitzlist"/>
        <w:ind w:left="0"/>
        <w:jc w:val="center"/>
        <w:rPr>
          <w:rFonts w:cs="Times New Roman"/>
          <w:b/>
          <w:sz w:val="28"/>
          <w:szCs w:val="28"/>
        </w:rPr>
      </w:pPr>
    </w:p>
    <w:p w14:paraId="09B2065D" w14:textId="0D096C91" w:rsidR="00F1098D" w:rsidRDefault="004F48D5" w:rsidP="004F48D5">
      <w:pPr>
        <w:pStyle w:val="Akapitzlist"/>
        <w:ind w:left="0"/>
        <w:rPr>
          <w:rFonts w:cs="Times New Roman"/>
          <w:szCs w:val="24"/>
        </w:rPr>
      </w:pPr>
      <w:r w:rsidRPr="004F48D5">
        <w:rPr>
          <w:rFonts w:cs="Times New Roman"/>
          <w:szCs w:val="24"/>
        </w:rPr>
        <w:tab/>
        <w:t>Na podstawie art. 42 ab ust. 2 ustawy z dnia 13 października 1995r. – Pra</w:t>
      </w:r>
      <w:r w:rsidR="00BE4F72">
        <w:rPr>
          <w:rFonts w:cs="Times New Roman"/>
          <w:szCs w:val="24"/>
        </w:rPr>
        <w:t>wo łowieckie (</w:t>
      </w:r>
      <w:proofErr w:type="spellStart"/>
      <w:r w:rsidR="00BE4F72">
        <w:rPr>
          <w:rFonts w:cs="Times New Roman"/>
          <w:szCs w:val="24"/>
        </w:rPr>
        <w:t>t.j</w:t>
      </w:r>
      <w:proofErr w:type="spellEnd"/>
      <w:r w:rsidR="00BE4F72">
        <w:rPr>
          <w:rFonts w:cs="Times New Roman"/>
          <w:szCs w:val="24"/>
        </w:rPr>
        <w:t>. Dz. U. z 2025r. poz. 539</w:t>
      </w:r>
      <w:r w:rsidRPr="004F48D5">
        <w:rPr>
          <w:rFonts w:cs="Times New Roman"/>
          <w:szCs w:val="24"/>
        </w:rPr>
        <w:t xml:space="preserve">) </w:t>
      </w:r>
      <w:r w:rsidRPr="004F48D5">
        <w:rPr>
          <w:rFonts w:cs="Times New Roman"/>
          <w:b/>
          <w:szCs w:val="24"/>
        </w:rPr>
        <w:t xml:space="preserve">podaję się do publicznej wiadomości </w:t>
      </w:r>
      <w:r w:rsidR="00F1098D" w:rsidRPr="00F1098D">
        <w:rPr>
          <w:rFonts w:cs="Times New Roman"/>
          <w:szCs w:val="24"/>
        </w:rPr>
        <w:t xml:space="preserve">informację przesłaną przez nadleśnictwo Spała, dotyczącą </w:t>
      </w:r>
      <w:r w:rsidR="00BE4F72">
        <w:rPr>
          <w:rFonts w:cs="Times New Roman"/>
          <w:szCs w:val="24"/>
        </w:rPr>
        <w:t>terminu polowań zbiorowych</w:t>
      </w:r>
      <w:r w:rsidR="00EA2113">
        <w:rPr>
          <w:rFonts w:cs="Times New Roman"/>
          <w:szCs w:val="24"/>
        </w:rPr>
        <w:t xml:space="preserve"> w OHZ Nadleśnictwo Spała</w:t>
      </w:r>
      <w:r w:rsidR="00436803">
        <w:rPr>
          <w:rFonts w:cs="Times New Roman"/>
          <w:szCs w:val="24"/>
        </w:rPr>
        <w:t xml:space="preserve"> na terenie obwodu łowieckiego nr 187</w:t>
      </w:r>
      <w:r w:rsidR="00EA2113">
        <w:rPr>
          <w:rFonts w:cs="Times New Roman"/>
          <w:szCs w:val="24"/>
        </w:rPr>
        <w:t>.</w:t>
      </w:r>
    </w:p>
    <w:p w14:paraId="0DAAE63F" w14:textId="77777777" w:rsidR="00EA2113" w:rsidRDefault="00EA2113" w:rsidP="004F48D5">
      <w:pPr>
        <w:pStyle w:val="Akapitzlist"/>
        <w:ind w:left="0"/>
        <w:rPr>
          <w:rFonts w:cs="Times New Roman"/>
          <w:szCs w:val="24"/>
        </w:rPr>
      </w:pPr>
    </w:p>
    <w:p w14:paraId="704FA4CC" w14:textId="77777777" w:rsidR="00F1098D" w:rsidRPr="00F1098D" w:rsidRDefault="00F1098D" w:rsidP="004F48D5">
      <w:pPr>
        <w:pStyle w:val="Akapitzlist"/>
        <w:ind w:left="0"/>
        <w:rPr>
          <w:rFonts w:cs="Times New Roman"/>
          <w:szCs w:val="24"/>
        </w:rPr>
      </w:pPr>
      <w:r w:rsidRPr="00F1098D">
        <w:rPr>
          <w:rFonts w:cs="Times New Roman"/>
          <w:b/>
          <w:szCs w:val="24"/>
          <w:u w:val="single"/>
        </w:rPr>
        <w:t>Miejsce polowania:</w:t>
      </w:r>
      <w:r w:rsidRPr="00F1098D">
        <w:rPr>
          <w:rFonts w:cs="Times New Roman"/>
          <w:b/>
          <w:szCs w:val="24"/>
        </w:rPr>
        <w:t xml:space="preserve"> </w:t>
      </w:r>
      <w:r w:rsidRPr="00F1098D">
        <w:rPr>
          <w:rFonts w:cs="Times New Roman"/>
          <w:szCs w:val="24"/>
        </w:rPr>
        <w:t>lasy</w:t>
      </w:r>
      <w:r>
        <w:rPr>
          <w:rFonts w:cs="Times New Roman"/>
          <w:szCs w:val="24"/>
        </w:rPr>
        <w:t xml:space="preserve"> na terenie leśnictw – Czółna, Jasień, Wielka Wola, </w:t>
      </w:r>
      <w:proofErr w:type="spellStart"/>
      <w:r>
        <w:rPr>
          <w:rFonts w:cs="Times New Roman"/>
          <w:szCs w:val="24"/>
        </w:rPr>
        <w:t>Małomierz</w:t>
      </w:r>
      <w:proofErr w:type="spellEnd"/>
      <w:r>
        <w:rPr>
          <w:rFonts w:cs="Times New Roman"/>
          <w:szCs w:val="24"/>
        </w:rPr>
        <w:t>, Żądłowice, Borki oraz Luboszewy</w:t>
      </w:r>
    </w:p>
    <w:p w14:paraId="3A7222DE" w14:textId="77777777" w:rsidR="005F482F" w:rsidRDefault="005F482F" w:rsidP="004F48D5">
      <w:pPr>
        <w:pStyle w:val="Akapitzlist"/>
        <w:ind w:left="0"/>
        <w:rPr>
          <w:rFonts w:cs="Times New Roman"/>
          <w:b/>
          <w:szCs w:val="24"/>
          <w:u w:val="single"/>
        </w:rPr>
      </w:pPr>
    </w:p>
    <w:p w14:paraId="47B062C2" w14:textId="77777777" w:rsidR="004F48D5" w:rsidRDefault="004F48D5" w:rsidP="004F48D5">
      <w:pPr>
        <w:pStyle w:val="Akapitzlist"/>
        <w:ind w:left="0"/>
        <w:rPr>
          <w:rFonts w:cs="Times New Roman"/>
          <w:b/>
          <w:szCs w:val="24"/>
          <w:u w:val="single"/>
        </w:rPr>
      </w:pPr>
      <w:r w:rsidRPr="004F48D5">
        <w:rPr>
          <w:rFonts w:cs="Times New Roman"/>
          <w:b/>
          <w:szCs w:val="24"/>
          <w:u w:val="single"/>
        </w:rPr>
        <w:t>Polowania odbędą się w terminach:</w:t>
      </w:r>
    </w:p>
    <w:p w14:paraId="54C98A96" w14:textId="77777777" w:rsidR="005F482F" w:rsidRDefault="005F482F" w:rsidP="004F48D5">
      <w:pPr>
        <w:pStyle w:val="Akapitzlist"/>
        <w:ind w:left="0"/>
        <w:rPr>
          <w:rFonts w:cs="Times New Roman"/>
          <w:b/>
          <w:szCs w:val="24"/>
          <w:u w:val="single"/>
        </w:rPr>
      </w:pPr>
    </w:p>
    <w:p w14:paraId="52D67BBA" w14:textId="4193E5C9" w:rsidR="001A434B" w:rsidRDefault="00CB41D5" w:rsidP="00D64ECB">
      <w:pPr>
        <w:pStyle w:val="Akapitzlist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22-23.11.2025r. (2 dni), </w:t>
      </w:r>
      <w:bookmarkStart w:id="0" w:name="_Hlk213313498"/>
      <w:r>
        <w:rPr>
          <w:rFonts w:cs="Times New Roman"/>
          <w:szCs w:val="24"/>
        </w:rPr>
        <w:t>w godzinach 8:00 – 15:00</w:t>
      </w:r>
      <w:r w:rsidR="00D64ECB">
        <w:rPr>
          <w:rFonts w:cs="Times New Roman"/>
          <w:szCs w:val="24"/>
        </w:rPr>
        <w:t xml:space="preserve"> </w:t>
      </w:r>
      <w:bookmarkEnd w:id="0"/>
    </w:p>
    <w:p w14:paraId="5563AFA9" w14:textId="29416EB9" w:rsidR="00EA2113" w:rsidRDefault="00CB41D5" w:rsidP="00EA2113">
      <w:pPr>
        <w:pStyle w:val="Akapitzlist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26.11.2025r. (1 dzień), </w:t>
      </w:r>
      <w:r>
        <w:rPr>
          <w:rFonts w:cs="Times New Roman"/>
          <w:szCs w:val="24"/>
        </w:rPr>
        <w:t xml:space="preserve">w </w:t>
      </w:r>
      <w:bookmarkStart w:id="1" w:name="_Hlk213313529"/>
      <w:r>
        <w:rPr>
          <w:rFonts w:cs="Times New Roman"/>
          <w:szCs w:val="24"/>
        </w:rPr>
        <w:t>godzinach 8:00 – 15:00</w:t>
      </w:r>
      <w:bookmarkEnd w:id="1"/>
    </w:p>
    <w:p w14:paraId="3F1FF1FA" w14:textId="727B22A3" w:rsidR="00CB41D5" w:rsidRDefault="00CB41D5" w:rsidP="00EA2113">
      <w:pPr>
        <w:pStyle w:val="Akapitzlist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19.12.2025r. (1 dzień), </w:t>
      </w:r>
      <w:bookmarkStart w:id="2" w:name="_Hlk213313567"/>
      <w:r>
        <w:rPr>
          <w:rFonts w:cs="Times New Roman"/>
          <w:szCs w:val="24"/>
        </w:rPr>
        <w:t xml:space="preserve">w </w:t>
      </w:r>
      <w:r>
        <w:rPr>
          <w:rFonts w:cs="Times New Roman"/>
          <w:szCs w:val="24"/>
        </w:rPr>
        <w:t>godzinach 8:00 – 15:00</w:t>
      </w:r>
      <w:bookmarkEnd w:id="2"/>
    </w:p>
    <w:p w14:paraId="2C74DF2C" w14:textId="5E594BC3" w:rsidR="00CB41D5" w:rsidRDefault="00CB41D5" w:rsidP="00EA2113">
      <w:pPr>
        <w:pStyle w:val="Akapitzlist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30.12.2025r. (1 dzień), </w:t>
      </w:r>
      <w:r>
        <w:rPr>
          <w:rFonts w:cs="Times New Roman"/>
          <w:szCs w:val="24"/>
        </w:rPr>
        <w:t>w godzinach 8:00 – 15:00</w:t>
      </w:r>
    </w:p>
    <w:p w14:paraId="6C56BF08" w14:textId="77777777" w:rsidR="00F1098D" w:rsidRDefault="00F1098D" w:rsidP="00F1098D">
      <w:pPr>
        <w:pStyle w:val="Akapitzlist"/>
        <w:rPr>
          <w:rFonts w:cs="Times New Roman"/>
          <w:szCs w:val="24"/>
        </w:rPr>
      </w:pPr>
    </w:p>
    <w:p w14:paraId="56EB9189" w14:textId="77777777" w:rsidR="00F1098D" w:rsidRPr="006350D1" w:rsidRDefault="00F1098D" w:rsidP="00F1098D">
      <w:pPr>
        <w:pStyle w:val="Akapitzlist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Zgodnie z przekazaną informacją w trakcie tych polowań zbiorowych realizowany będzie również</w:t>
      </w:r>
      <w:r w:rsidR="00F35E9E">
        <w:rPr>
          <w:rFonts w:cs="Times New Roman"/>
          <w:szCs w:val="24"/>
        </w:rPr>
        <w:t xml:space="preserve"> sanitarny odstrzał dzików. Dodatkowo podmiot przesyłający informację do upublicznienia wskazał, że przed rozpoczęciem polowania teren zostanie oznakowany tablicami ostrzegawczymi” UWAGA POLOWANIE”.</w:t>
      </w:r>
    </w:p>
    <w:p w14:paraId="263B29E2" w14:textId="77777777" w:rsidR="004F48D5" w:rsidRPr="006350D1" w:rsidRDefault="004F48D5" w:rsidP="004F48D5">
      <w:pPr>
        <w:pStyle w:val="Akapitzlist"/>
        <w:ind w:left="0"/>
        <w:rPr>
          <w:rFonts w:cs="Times New Roman"/>
          <w:szCs w:val="24"/>
        </w:rPr>
      </w:pPr>
    </w:p>
    <w:p w14:paraId="46C29945" w14:textId="77777777" w:rsidR="006350D1" w:rsidRPr="006350D1" w:rsidRDefault="001A434B" w:rsidP="00BE4F72">
      <w:pPr>
        <w:pStyle w:val="Akapitzlist"/>
        <w:ind w:left="0"/>
        <w:rPr>
          <w:rFonts w:cs="Times New Roman"/>
          <w:szCs w:val="24"/>
        </w:rPr>
      </w:pPr>
      <w:r w:rsidRPr="006350D1">
        <w:rPr>
          <w:rFonts w:cs="Times New Roman"/>
          <w:szCs w:val="24"/>
        </w:rPr>
        <w:tab/>
      </w:r>
    </w:p>
    <w:p w14:paraId="327EC190" w14:textId="77777777" w:rsidR="002F0200" w:rsidRPr="006350D1" w:rsidRDefault="002F0200" w:rsidP="002F0200">
      <w:pPr>
        <w:pStyle w:val="Akapitzlist"/>
        <w:spacing w:line="276" w:lineRule="auto"/>
        <w:ind w:left="0"/>
        <w:rPr>
          <w:szCs w:val="24"/>
        </w:rPr>
      </w:pPr>
      <w:r w:rsidRPr="006350D1">
        <w:rPr>
          <w:szCs w:val="24"/>
        </w:rPr>
        <w:tab/>
        <w:t xml:space="preserve">Niniejsze obwieszczenie podaje się do publicznej wiadomości w sposób zwyczajowo przyjęty, tj. poprzez wywieszenie na tablicy ogłoszeń Urzędu Gminy w Czerniewicach oraz zamieszczenie na stronie internetowej Urzędu Gminy w Czerniewicach oraz na stronie </w:t>
      </w:r>
      <w:r w:rsidR="00F35E9E">
        <w:rPr>
          <w:szCs w:val="24"/>
        </w:rPr>
        <w:br/>
      </w:r>
      <w:proofErr w:type="spellStart"/>
      <w:r w:rsidRPr="006350D1">
        <w:rPr>
          <w:szCs w:val="24"/>
        </w:rPr>
        <w:t>BiP</w:t>
      </w:r>
      <w:proofErr w:type="spellEnd"/>
      <w:r w:rsidRPr="006350D1">
        <w:rPr>
          <w:szCs w:val="24"/>
        </w:rPr>
        <w:t xml:space="preserve"> Urzędu Gminy w Czerniewicach.</w:t>
      </w:r>
    </w:p>
    <w:p w14:paraId="43D46E74" w14:textId="77777777" w:rsidR="0086100E" w:rsidRDefault="0086100E" w:rsidP="004F48D5">
      <w:pPr>
        <w:pStyle w:val="Akapitzlist"/>
        <w:ind w:left="0"/>
        <w:rPr>
          <w:szCs w:val="24"/>
        </w:rPr>
      </w:pPr>
    </w:p>
    <w:p w14:paraId="2C27C2B1" w14:textId="77777777" w:rsidR="00436803" w:rsidRDefault="00436803" w:rsidP="004F48D5">
      <w:pPr>
        <w:pStyle w:val="Akapitzlist"/>
        <w:ind w:left="0"/>
        <w:rPr>
          <w:szCs w:val="24"/>
        </w:rPr>
      </w:pPr>
    </w:p>
    <w:p w14:paraId="479E3A5F" w14:textId="77777777" w:rsidR="00EA2113" w:rsidRDefault="00EA2113" w:rsidP="004F48D5">
      <w:pPr>
        <w:pStyle w:val="Akapitzlist"/>
        <w:ind w:left="0"/>
        <w:rPr>
          <w:szCs w:val="24"/>
        </w:rPr>
      </w:pPr>
    </w:p>
    <w:p w14:paraId="75F38DA7" w14:textId="77777777" w:rsidR="00436803" w:rsidRPr="00436803" w:rsidRDefault="00436803" w:rsidP="00436803">
      <w:pPr>
        <w:pStyle w:val="Akapitzlist"/>
        <w:ind w:left="5664" w:firstLine="708"/>
        <w:rPr>
          <w:b/>
          <w:szCs w:val="24"/>
        </w:rPr>
      </w:pPr>
      <w:r w:rsidRPr="00436803">
        <w:rPr>
          <w:b/>
          <w:szCs w:val="24"/>
        </w:rPr>
        <w:t>Wójt Gminy Czerniewice</w:t>
      </w:r>
    </w:p>
    <w:p w14:paraId="1B8E2FEA" w14:textId="77777777" w:rsidR="00436803" w:rsidRPr="00436803" w:rsidRDefault="00436803" w:rsidP="00436803">
      <w:pPr>
        <w:pStyle w:val="Akapitzlist"/>
        <w:rPr>
          <w:b/>
          <w:szCs w:val="24"/>
        </w:rPr>
      </w:pPr>
      <w:r w:rsidRPr="00436803">
        <w:rPr>
          <w:b/>
          <w:szCs w:val="24"/>
        </w:rPr>
        <w:tab/>
      </w:r>
      <w:r w:rsidRPr="00436803">
        <w:rPr>
          <w:b/>
          <w:szCs w:val="24"/>
        </w:rPr>
        <w:tab/>
      </w:r>
      <w:r w:rsidRPr="00436803">
        <w:rPr>
          <w:b/>
          <w:szCs w:val="24"/>
        </w:rPr>
        <w:tab/>
      </w:r>
      <w:r w:rsidRPr="00436803">
        <w:rPr>
          <w:b/>
          <w:szCs w:val="24"/>
        </w:rPr>
        <w:tab/>
      </w:r>
      <w:r w:rsidRPr="00436803">
        <w:rPr>
          <w:b/>
          <w:szCs w:val="24"/>
        </w:rPr>
        <w:tab/>
      </w:r>
      <w:r w:rsidRPr="00436803">
        <w:rPr>
          <w:b/>
          <w:szCs w:val="24"/>
        </w:rPr>
        <w:tab/>
      </w:r>
      <w:r w:rsidRPr="00436803">
        <w:rPr>
          <w:b/>
          <w:szCs w:val="24"/>
        </w:rPr>
        <w:tab/>
      </w:r>
      <w:r w:rsidRPr="00436803">
        <w:rPr>
          <w:b/>
          <w:szCs w:val="24"/>
        </w:rPr>
        <w:tab/>
        <w:t xml:space="preserve">    /-/ Andrzej Bednarek</w:t>
      </w:r>
    </w:p>
    <w:p w14:paraId="38D0DB61" w14:textId="77777777" w:rsidR="00436803" w:rsidRPr="00436803" w:rsidRDefault="00436803" w:rsidP="00436803">
      <w:pPr>
        <w:pStyle w:val="Akapitzlist"/>
        <w:rPr>
          <w:szCs w:val="24"/>
        </w:rPr>
      </w:pPr>
    </w:p>
    <w:p w14:paraId="1C322D60" w14:textId="77777777" w:rsidR="0086100E" w:rsidRDefault="0086100E" w:rsidP="004F48D5">
      <w:pPr>
        <w:pStyle w:val="Akapitzlist"/>
        <w:ind w:left="0"/>
        <w:rPr>
          <w:szCs w:val="24"/>
        </w:rPr>
      </w:pPr>
    </w:p>
    <w:p w14:paraId="3A946437" w14:textId="77777777" w:rsidR="00A27500" w:rsidRPr="00A27500" w:rsidRDefault="00EA2113" w:rsidP="00F35E9E">
      <w:pPr>
        <w:pStyle w:val="Akapitzlist"/>
        <w:ind w:left="0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9D552F1" w14:textId="77777777" w:rsidR="00EA2113" w:rsidRPr="0086100E" w:rsidRDefault="00EA2113" w:rsidP="00EA2113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7DBD3E6" w14:textId="77777777" w:rsidR="0086100E" w:rsidRDefault="0086100E" w:rsidP="004F48D5">
      <w:pPr>
        <w:pStyle w:val="Akapitzlist"/>
        <w:ind w:left="0"/>
        <w:rPr>
          <w:szCs w:val="24"/>
        </w:rPr>
      </w:pPr>
    </w:p>
    <w:sectPr w:rsidR="0086100E" w:rsidSect="00EF40D2">
      <w:type w:val="continuous"/>
      <w:pgSz w:w="11906" w:h="16838"/>
      <w:pgMar w:top="56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6982"/>
    <w:multiLevelType w:val="hybridMultilevel"/>
    <w:tmpl w:val="E2D82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6D60"/>
    <w:multiLevelType w:val="hybridMultilevel"/>
    <w:tmpl w:val="9830E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C2F40"/>
    <w:multiLevelType w:val="hybridMultilevel"/>
    <w:tmpl w:val="E5FC93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F0661A"/>
    <w:multiLevelType w:val="hybridMultilevel"/>
    <w:tmpl w:val="05A61D3A"/>
    <w:lvl w:ilvl="0" w:tplc="7BC0E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0E6C"/>
    <w:multiLevelType w:val="hybridMultilevel"/>
    <w:tmpl w:val="CAD2667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18F6E4A"/>
    <w:multiLevelType w:val="hybridMultilevel"/>
    <w:tmpl w:val="BFEEC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D6610"/>
    <w:multiLevelType w:val="hybridMultilevel"/>
    <w:tmpl w:val="979C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0304"/>
    <w:multiLevelType w:val="hybridMultilevel"/>
    <w:tmpl w:val="B782927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39E4187"/>
    <w:multiLevelType w:val="hybridMultilevel"/>
    <w:tmpl w:val="4C46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89E"/>
    <w:multiLevelType w:val="multilevel"/>
    <w:tmpl w:val="D0A4C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C2B94"/>
    <w:multiLevelType w:val="hybridMultilevel"/>
    <w:tmpl w:val="206E8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61FEB"/>
    <w:multiLevelType w:val="hybridMultilevel"/>
    <w:tmpl w:val="BC14F02E"/>
    <w:lvl w:ilvl="0" w:tplc="B32631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01485"/>
    <w:multiLevelType w:val="multilevel"/>
    <w:tmpl w:val="A97EE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3402305">
    <w:abstractNumId w:val="9"/>
  </w:num>
  <w:num w:numId="2" w16cid:durableId="460347835">
    <w:abstractNumId w:val="12"/>
  </w:num>
  <w:num w:numId="3" w16cid:durableId="638657433">
    <w:abstractNumId w:val="5"/>
  </w:num>
  <w:num w:numId="4" w16cid:durableId="951475985">
    <w:abstractNumId w:val="6"/>
  </w:num>
  <w:num w:numId="5" w16cid:durableId="1450009632">
    <w:abstractNumId w:val="1"/>
  </w:num>
  <w:num w:numId="6" w16cid:durableId="1776442255">
    <w:abstractNumId w:val="10"/>
  </w:num>
  <w:num w:numId="7" w16cid:durableId="490756895">
    <w:abstractNumId w:val="7"/>
  </w:num>
  <w:num w:numId="8" w16cid:durableId="813329035">
    <w:abstractNumId w:val="0"/>
  </w:num>
  <w:num w:numId="9" w16cid:durableId="480540916">
    <w:abstractNumId w:val="2"/>
  </w:num>
  <w:num w:numId="10" w16cid:durableId="1591768414">
    <w:abstractNumId w:val="8"/>
  </w:num>
  <w:num w:numId="11" w16cid:durableId="695693186">
    <w:abstractNumId w:val="4"/>
  </w:num>
  <w:num w:numId="12" w16cid:durableId="966617713">
    <w:abstractNumId w:val="11"/>
  </w:num>
  <w:num w:numId="13" w16cid:durableId="88036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09"/>
    <w:rsid w:val="00042C77"/>
    <w:rsid w:val="0005394D"/>
    <w:rsid w:val="00062C65"/>
    <w:rsid w:val="0006738A"/>
    <w:rsid w:val="000B7434"/>
    <w:rsid w:val="000F35C8"/>
    <w:rsid w:val="000F4E24"/>
    <w:rsid w:val="00137EBC"/>
    <w:rsid w:val="00150B09"/>
    <w:rsid w:val="00183F3B"/>
    <w:rsid w:val="001A434B"/>
    <w:rsid w:val="00240228"/>
    <w:rsid w:val="00262764"/>
    <w:rsid w:val="0029420A"/>
    <w:rsid w:val="00294F4B"/>
    <w:rsid w:val="002C175A"/>
    <w:rsid w:val="002C287B"/>
    <w:rsid w:val="002D0422"/>
    <w:rsid w:val="002D5F45"/>
    <w:rsid w:val="002F0200"/>
    <w:rsid w:val="00370A34"/>
    <w:rsid w:val="003E7B40"/>
    <w:rsid w:val="003F1235"/>
    <w:rsid w:val="00423011"/>
    <w:rsid w:val="00436803"/>
    <w:rsid w:val="00466147"/>
    <w:rsid w:val="004841A1"/>
    <w:rsid w:val="00494748"/>
    <w:rsid w:val="004E1A85"/>
    <w:rsid w:val="004F48D5"/>
    <w:rsid w:val="00553101"/>
    <w:rsid w:val="005610E2"/>
    <w:rsid w:val="005B2D6A"/>
    <w:rsid w:val="005F482F"/>
    <w:rsid w:val="006335A8"/>
    <w:rsid w:val="006339C8"/>
    <w:rsid w:val="006350D1"/>
    <w:rsid w:val="006A4DED"/>
    <w:rsid w:val="006B2BED"/>
    <w:rsid w:val="006C2B8B"/>
    <w:rsid w:val="007B609B"/>
    <w:rsid w:val="0086100E"/>
    <w:rsid w:val="008768B2"/>
    <w:rsid w:val="008B2593"/>
    <w:rsid w:val="008B6C1C"/>
    <w:rsid w:val="008B766B"/>
    <w:rsid w:val="008F358F"/>
    <w:rsid w:val="00947D08"/>
    <w:rsid w:val="009D224A"/>
    <w:rsid w:val="009F6124"/>
    <w:rsid w:val="00A27500"/>
    <w:rsid w:val="00A43CC9"/>
    <w:rsid w:val="00A77F5B"/>
    <w:rsid w:val="00AB0DC4"/>
    <w:rsid w:val="00AB7946"/>
    <w:rsid w:val="00BC0BC0"/>
    <w:rsid w:val="00BD4FAA"/>
    <w:rsid w:val="00BE4F72"/>
    <w:rsid w:val="00C12826"/>
    <w:rsid w:val="00C45638"/>
    <w:rsid w:val="00C54951"/>
    <w:rsid w:val="00C80786"/>
    <w:rsid w:val="00CB41D5"/>
    <w:rsid w:val="00CC0456"/>
    <w:rsid w:val="00CD5DE7"/>
    <w:rsid w:val="00CD6E50"/>
    <w:rsid w:val="00D64ECB"/>
    <w:rsid w:val="00E31362"/>
    <w:rsid w:val="00E47DDE"/>
    <w:rsid w:val="00EA2113"/>
    <w:rsid w:val="00EF40D2"/>
    <w:rsid w:val="00F1098D"/>
    <w:rsid w:val="00F35E9E"/>
    <w:rsid w:val="00F9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397B"/>
  <w15:docId w15:val="{D7FEC4EE-E8DA-4B3E-AEB7-62D65C9B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E83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0E5F41"/>
    <w:rPr>
      <w:rFonts w:ascii="Times New Roman" w:hAnsi="Times New Roman"/>
      <w:sz w:val="20"/>
      <w:szCs w:val="20"/>
    </w:rPr>
  </w:style>
  <w:style w:type="character" w:customStyle="1" w:styleId="Zakotwiczenieprzypisukocowego">
    <w:name w:val="Zakotwiczenie przypisu końcowego"/>
    <w:rsid w:val="00150B09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E5F41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B63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150B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50B09"/>
    <w:pPr>
      <w:spacing w:after="140" w:line="276" w:lineRule="auto"/>
    </w:pPr>
  </w:style>
  <w:style w:type="paragraph" w:styleId="Lista">
    <w:name w:val="List"/>
    <w:basedOn w:val="Tekstpodstawowy"/>
    <w:rsid w:val="00150B09"/>
    <w:rPr>
      <w:rFonts w:cs="Lucida Sans"/>
    </w:rPr>
  </w:style>
  <w:style w:type="paragraph" w:customStyle="1" w:styleId="Legenda1">
    <w:name w:val="Legenda1"/>
    <w:basedOn w:val="Normalny"/>
    <w:qFormat/>
    <w:rsid w:val="00150B09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150B09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91E0D"/>
    <w:pPr>
      <w:ind w:left="720"/>
      <w:contextualSpacing/>
    </w:p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0E5F41"/>
    <w:rPr>
      <w:sz w:val="20"/>
      <w:szCs w:val="20"/>
    </w:rPr>
  </w:style>
  <w:style w:type="paragraph" w:customStyle="1" w:styleId="Default">
    <w:name w:val="Default"/>
    <w:qFormat/>
    <w:rsid w:val="0046606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B634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12826"/>
    <w:pPr>
      <w:spacing w:before="100" w:beforeAutospacing="1" w:after="119"/>
      <w:jc w:val="left"/>
    </w:pPr>
    <w:rPr>
      <w:rFonts w:eastAsia="Times New Roman" w:cs="Times New Roman"/>
      <w:szCs w:val="24"/>
      <w:lang w:eastAsia="pl-PL"/>
    </w:rPr>
  </w:style>
  <w:style w:type="paragraph" w:customStyle="1" w:styleId="gwp6e969805msonormal">
    <w:name w:val="gwp6e969805_msonormal"/>
    <w:basedOn w:val="Normalny"/>
    <w:rsid w:val="0005394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394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5394D"/>
    <w:rPr>
      <w:color w:val="0000FF"/>
      <w:u w:val="single"/>
    </w:rPr>
  </w:style>
  <w:style w:type="table" w:styleId="Tabela-Siatka">
    <w:name w:val="Table Grid"/>
    <w:basedOn w:val="Standardowy"/>
    <w:uiPriority w:val="59"/>
    <w:rsid w:val="004F4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4D456-78AE-4ECB-AAB9-FE10B5D5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A.Przeorska</cp:lastModifiedBy>
  <cp:revision>2</cp:revision>
  <cp:lastPrinted>2025-11-06T08:51:00Z</cp:lastPrinted>
  <dcterms:created xsi:type="dcterms:W3CDTF">2025-11-06T08:52:00Z</dcterms:created>
  <dcterms:modified xsi:type="dcterms:W3CDTF">2025-11-06T08:52:00Z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